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实训设施维修</w:t>
      </w:r>
      <w:r>
        <w:rPr>
          <w:rFonts w:hint="eastAsia"/>
          <w:b/>
          <w:sz w:val="32"/>
          <w:szCs w:val="32"/>
        </w:rPr>
        <w:t>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5"/>
        <w:gridCol w:w="4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51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申报事项说明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851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所需耗材</w:t>
            </w:r>
            <w:r>
              <w:rPr>
                <w:rFonts w:hint="eastAsia"/>
                <w:lang w:eastAsia="zh-CN"/>
              </w:rPr>
              <w:t>、维修费清单及报价（</w:t>
            </w:r>
            <w:r>
              <w:rPr>
                <w:rFonts w:hint="eastAsia"/>
                <w:lang w:val="en-US" w:eastAsia="zh-CN"/>
              </w:rPr>
              <w:t>可附表）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5040" w:firstLineChars="2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维修方（签字）：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105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班级负责人（签字）：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ind w:firstLine="216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年   月   日</w:t>
            </w:r>
          </w:p>
        </w:tc>
        <w:tc>
          <w:tcPr>
            <w:tcW w:w="441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任课老师（签字）：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080" w:type="dxa"/>
          </w:tcPr>
          <w:p>
            <w:r>
              <w:rPr>
                <w:rFonts w:hint="eastAsia"/>
                <w:lang w:eastAsia="zh-CN"/>
              </w:rPr>
              <w:t>实训教室管理员</w:t>
            </w:r>
            <w:r>
              <w:rPr>
                <w:rFonts w:hint="eastAsia"/>
              </w:rPr>
              <w:t>（签字）：</w:t>
            </w:r>
          </w:p>
          <w:p/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年   月   日</w:t>
            </w:r>
          </w:p>
        </w:tc>
        <w:tc>
          <w:tcPr>
            <w:tcW w:w="4436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实训中心负责人（签字）：</w:t>
            </w:r>
          </w:p>
          <w:p/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16" w:type="dxa"/>
            <w:gridSpan w:val="3"/>
          </w:tcPr>
          <w:p>
            <w:pPr>
              <w:widowControl/>
              <w:jc w:val="left"/>
            </w:pPr>
            <w:r>
              <w:rPr>
                <w:rFonts w:hint="eastAsia"/>
              </w:rPr>
              <w:t>分管领导（签字）：</w:t>
            </w:r>
          </w:p>
          <w:p/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516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</w:rPr>
              <w:t>注：</w:t>
            </w:r>
            <w:r>
              <w:rPr>
                <w:rFonts w:hint="eastAsia"/>
                <w:b/>
                <w:lang w:val="en-US" w:eastAsia="zh-CN"/>
              </w:rPr>
              <w:t>班级负责人提出设施维修申请后，维修方需根据检修结果进行维修人工费及所需耗材费用进行报价，领导审批后方可进行下一步维修。</w:t>
            </w:r>
            <w:bookmarkStart w:id="0" w:name="_GoBack"/>
            <w:bookmarkEnd w:id="0"/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NzNmNWE1OTg5ZjhmMDhhZmZmOGFhYzliMjcxMmEifQ=="/>
  </w:docVars>
  <w:rsids>
    <w:rsidRoot w:val="0027745B"/>
    <w:rsid w:val="000704A4"/>
    <w:rsid w:val="002035F9"/>
    <w:rsid w:val="00261C15"/>
    <w:rsid w:val="0027745B"/>
    <w:rsid w:val="003D5233"/>
    <w:rsid w:val="004A1D3D"/>
    <w:rsid w:val="00712E98"/>
    <w:rsid w:val="00AA4F4E"/>
    <w:rsid w:val="00AB0494"/>
    <w:rsid w:val="00B86132"/>
    <w:rsid w:val="00B95D32"/>
    <w:rsid w:val="00C25594"/>
    <w:rsid w:val="00C826B9"/>
    <w:rsid w:val="00D86529"/>
    <w:rsid w:val="00F0099D"/>
    <w:rsid w:val="00FE02E6"/>
    <w:rsid w:val="022A6DCD"/>
    <w:rsid w:val="243276B7"/>
    <w:rsid w:val="2A3D4A7E"/>
    <w:rsid w:val="33A86F44"/>
    <w:rsid w:val="351611D6"/>
    <w:rsid w:val="50DC45CD"/>
    <w:rsid w:val="52530D92"/>
    <w:rsid w:val="618A0179"/>
    <w:rsid w:val="619B2B10"/>
    <w:rsid w:val="626724BA"/>
    <w:rsid w:val="7B396B60"/>
    <w:rsid w:val="7CEB14C4"/>
    <w:rsid w:val="7D5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3</TotalTime>
  <ScaleCrop>false</ScaleCrop>
  <LinksUpToDate>false</LinksUpToDate>
  <CharactersWithSpaces>283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2021-07-13T05:59:00Z</dcterms:created>
  <dc:creator>希睿 朱</dc:creator>
  <cp:lastModifiedBy>希睿</cp:lastModifiedBy>
  <cp:lastPrinted>2010-12-31T18:25:00Z</cp:lastPrinted>
  <dcterms:modified xsi:type="dcterms:W3CDTF">2022-09-29T14:49:51Z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CA8094776CC94A7082BD60AC4A05ED8E</vt:lpwstr>
  </property>
</Properties>
</file>